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CE4E0" w14:textId="77777777" w:rsidR="001747C7" w:rsidRPr="00D1152C" w:rsidRDefault="001747C7" w:rsidP="001747C7">
      <w:pPr>
        <w:rPr>
          <w:rFonts w:ascii="Arial" w:hAnsi="Arial" w:cs="Arial"/>
        </w:rPr>
      </w:pPr>
      <w:bookmarkStart w:id="0" w:name="_GoBack"/>
      <w:bookmarkEnd w:id="0"/>
    </w:p>
    <w:p w14:paraId="59056979" w14:textId="77777777" w:rsidR="008A3ACA" w:rsidRPr="006B7E8B" w:rsidRDefault="008A3ACA" w:rsidP="001747C7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bCs/>
          <w:lang w:val="de"/>
        </w:rPr>
        <w:t>Brand im Grenfell Tower: FBU-Fragebogen für EGÖD-Mitglieder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14"/>
        <w:gridCol w:w="3282"/>
      </w:tblGrid>
      <w:tr w:rsidR="001747C7" w:rsidRPr="006B7E8B" w14:paraId="0D668BEE" w14:textId="77777777" w:rsidTr="001747C7">
        <w:tc>
          <w:tcPr>
            <w:tcW w:w="5014" w:type="dxa"/>
          </w:tcPr>
          <w:p w14:paraId="3FAC29CA" w14:textId="77777777" w:rsidR="001747C7" w:rsidRPr="006B7E8B" w:rsidRDefault="001747C7" w:rsidP="00BA5DD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val="de"/>
              </w:rPr>
              <w:t>Könnten Sie uns etwas über die schlimmsten Brände von Wohnhochhäusern erzählen, die Ihr Land in der jüngeren Geschichte erlebt hat (z.B. Gebäude über 18 m oder 6 Stockwerke, einschließlich gemischter Gewerbe-/Wohnhochhäuser)?</w:t>
            </w:r>
          </w:p>
        </w:tc>
        <w:tc>
          <w:tcPr>
            <w:tcW w:w="3282" w:type="dxa"/>
          </w:tcPr>
          <w:p w14:paraId="4ACBF443" w14:textId="77777777" w:rsidR="001747C7" w:rsidRPr="006B7E8B" w:rsidRDefault="001747C7" w:rsidP="001747C7">
            <w:pPr>
              <w:pStyle w:val="ListParagraph"/>
              <w:rPr>
                <w:rFonts w:ascii="Arial" w:eastAsia="Times New Roman" w:hAnsi="Arial" w:cs="Arial"/>
                <w:color w:val="000000"/>
                <w:lang w:val="de-DE"/>
              </w:rPr>
            </w:pPr>
          </w:p>
        </w:tc>
      </w:tr>
      <w:tr w:rsidR="001747C7" w:rsidRPr="006B7E8B" w14:paraId="3E637EA3" w14:textId="77777777" w:rsidTr="001747C7">
        <w:tc>
          <w:tcPr>
            <w:tcW w:w="5014" w:type="dxa"/>
          </w:tcPr>
          <w:p w14:paraId="3212D7EB" w14:textId="77777777" w:rsidR="001747C7" w:rsidRPr="006B7E8B" w:rsidRDefault="001747C7" w:rsidP="00BA5DD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val="de"/>
              </w:rPr>
              <w:t>Welche Gesetze oder Normen regeln die zulässigen Materialien für die Außendämmung von Wohnhochhäusern? Erlauben Ihre Gesetze für Außenwände von Hochhäusern Dämmstoffe nach Brandschutzklasse A1 oder A2 (oder niedriger)?</w:t>
            </w:r>
          </w:p>
        </w:tc>
        <w:tc>
          <w:tcPr>
            <w:tcW w:w="3282" w:type="dxa"/>
          </w:tcPr>
          <w:p w14:paraId="17F21D87" w14:textId="77777777" w:rsidR="001747C7" w:rsidRPr="006B7E8B" w:rsidRDefault="001747C7" w:rsidP="001747C7">
            <w:pPr>
              <w:pStyle w:val="ListParagraph"/>
              <w:rPr>
                <w:rFonts w:ascii="Arial" w:eastAsia="Times New Roman" w:hAnsi="Arial" w:cs="Arial"/>
                <w:color w:val="000000"/>
                <w:lang w:val="de-DE"/>
              </w:rPr>
            </w:pPr>
          </w:p>
        </w:tc>
      </w:tr>
      <w:tr w:rsidR="001747C7" w:rsidRPr="006B7E8B" w14:paraId="0A92FB1F" w14:textId="77777777" w:rsidTr="001747C7">
        <w:tc>
          <w:tcPr>
            <w:tcW w:w="5014" w:type="dxa"/>
          </w:tcPr>
          <w:p w14:paraId="09FE0EB5" w14:textId="77777777" w:rsidR="00D1152C" w:rsidRPr="006B7E8B" w:rsidRDefault="001747C7" w:rsidP="00BA5DD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val="de"/>
              </w:rPr>
              <w:t xml:space="preserve">Welche spezifische Ausbildung erhalten die Feuerwehrleute zwecks Bekämpfung von Hochhausbränden, und beinhaltet dies auch Schulungen für die Teil- oder Massenevakuierung und/oder die Brandbekämpfung im Zusammenhang mit Außendämmplatten? </w:t>
            </w:r>
          </w:p>
          <w:p w14:paraId="7286E0E9" w14:textId="77777777" w:rsidR="00D1152C" w:rsidRPr="006B7E8B" w:rsidRDefault="00D1152C" w:rsidP="00D1152C">
            <w:pPr>
              <w:pStyle w:val="ListParagraph"/>
              <w:rPr>
                <w:rFonts w:ascii="Arial" w:eastAsia="Times New Roman" w:hAnsi="Arial" w:cs="Arial"/>
                <w:color w:val="000000"/>
                <w:lang w:val="de-DE"/>
              </w:rPr>
            </w:pPr>
          </w:p>
          <w:p w14:paraId="3B6F3C76" w14:textId="77777777" w:rsidR="001747C7" w:rsidRPr="006B7E8B" w:rsidRDefault="001747C7" w:rsidP="00D1152C">
            <w:pPr>
              <w:pStyle w:val="ListParagraph"/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val="de"/>
              </w:rPr>
              <w:t>Welches vorab festgelegtes Verfahren, falls vorhanden, hat Ihre Feuerwehr, um auf einen bestätigten Brand in einem Hochhaus zu reagieren, und verfügt die Feuerwehr über ein Hubrettungsfahrzeug?</w:t>
            </w:r>
          </w:p>
        </w:tc>
        <w:tc>
          <w:tcPr>
            <w:tcW w:w="3282" w:type="dxa"/>
          </w:tcPr>
          <w:p w14:paraId="356F5169" w14:textId="77777777" w:rsidR="001747C7" w:rsidRPr="006B7E8B" w:rsidRDefault="001747C7" w:rsidP="001747C7">
            <w:pPr>
              <w:pStyle w:val="ListParagraph"/>
              <w:rPr>
                <w:rFonts w:ascii="Arial" w:eastAsia="Times New Roman" w:hAnsi="Arial" w:cs="Arial"/>
                <w:color w:val="000000"/>
                <w:lang w:val="de-DE"/>
              </w:rPr>
            </w:pPr>
          </w:p>
        </w:tc>
      </w:tr>
      <w:tr w:rsidR="001747C7" w:rsidRPr="006B7E8B" w14:paraId="50C8453B" w14:textId="77777777" w:rsidTr="001747C7">
        <w:tc>
          <w:tcPr>
            <w:tcW w:w="5014" w:type="dxa"/>
          </w:tcPr>
          <w:p w14:paraId="43B87CCC" w14:textId="77777777" w:rsidR="001747C7" w:rsidRPr="006B7E8B" w:rsidRDefault="001747C7" w:rsidP="00BA5DD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val="de"/>
              </w:rPr>
              <w:t>Gibt es in Ihrem Land ein nationales Gremium für Brandschutznormen, und wenn ja, hat Ihre Gewerkschaft eine Stimme in einem solchen Gremium?</w:t>
            </w:r>
          </w:p>
        </w:tc>
        <w:tc>
          <w:tcPr>
            <w:tcW w:w="3282" w:type="dxa"/>
          </w:tcPr>
          <w:p w14:paraId="17988237" w14:textId="77777777" w:rsidR="001747C7" w:rsidRPr="006B7E8B" w:rsidRDefault="001747C7" w:rsidP="001747C7">
            <w:pPr>
              <w:pStyle w:val="ListParagraph"/>
              <w:rPr>
                <w:rFonts w:ascii="Arial" w:eastAsia="Times New Roman" w:hAnsi="Arial" w:cs="Arial"/>
                <w:color w:val="000000"/>
                <w:lang w:val="de-DE"/>
              </w:rPr>
            </w:pPr>
          </w:p>
        </w:tc>
      </w:tr>
      <w:tr w:rsidR="001747C7" w:rsidRPr="006B7E8B" w14:paraId="080442A4" w14:textId="77777777" w:rsidTr="001747C7">
        <w:tc>
          <w:tcPr>
            <w:tcW w:w="5014" w:type="dxa"/>
          </w:tcPr>
          <w:p w14:paraId="2E14CCB0" w14:textId="77777777" w:rsidR="001747C7" w:rsidRPr="006B7E8B" w:rsidRDefault="001747C7" w:rsidP="00BA5DD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val="de"/>
              </w:rPr>
              <w:t>Wie stellen Sie sicher, dass die Empfehlungen zur Vermeidung einer Wiederholung von Brandfällen umgesetzt werden?</w:t>
            </w:r>
          </w:p>
        </w:tc>
        <w:tc>
          <w:tcPr>
            <w:tcW w:w="3282" w:type="dxa"/>
          </w:tcPr>
          <w:p w14:paraId="6EFD571F" w14:textId="77777777" w:rsidR="001747C7" w:rsidRPr="006B7E8B" w:rsidRDefault="001747C7" w:rsidP="001747C7">
            <w:pPr>
              <w:pStyle w:val="ListParagraph"/>
              <w:rPr>
                <w:rFonts w:ascii="Arial" w:eastAsia="Times New Roman" w:hAnsi="Arial" w:cs="Arial"/>
                <w:color w:val="000000"/>
                <w:lang w:val="de-DE"/>
              </w:rPr>
            </w:pPr>
          </w:p>
        </w:tc>
      </w:tr>
      <w:tr w:rsidR="001747C7" w:rsidRPr="006B7E8B" w14:paraId="66598BCD" w14:textId="77777777" w:rsidTr="001747C7">
        <w:tc>
          <w:tcPr>
            <w:tcW w:w="5014" w:type="dxa"/>
          </w:tcPr>
          <w:p w14:paraId="267D4327" w14:textId="77777777" w:rsidR="001747C7" w:rsidRPr="006B7E8B" w:rsidRDefault="001747C7" w:rsidP="00BA5DD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lang w:val="de"/>
              </w:rPr>
              <w:t>Gibt es etwas im Zusammenhang mit dem Brand des Grenfell-Towers, das Sie kommentieren möchten, z.B. ein neues Problembewusstsein, das bei der Feuerwehr durch den Brand entstanden ist, oder irgendwelche Probleme, die Sie aufgrund eigener Erfahrungen in Ihrem Land hervorheben möchten?</w:t>
            </w:r>
          </w:p>
        </w:tc>
        <w:tc>
          <w:tcPr>
            <w:tcW w:w="3282" w:type="dxa"/>
          </w:tcPr>
          <w:p w14:paraId="2E860423" w14:textId="77777777" w:rsidR="001747C7" w:rsidRPr="006B7E8B" w:rsidRDefault="001747C7" w:rsidP="001747C7">
            <w:pPr>
              <w:pStyle w:val="ListParagraph"/>
              <w:rPr>
                <w:rFonts w:ascii="Arial" w:eastAsia="Times New Roman" w:hAnsi="Arial" w:cs="Arial"/>
                <w:color w:val="000000"/>
                <w:lang w:val="de-DE"/>
              </w:rPr>
            </w:pPr>
          </w:p>
        </w:tc>
      </w:tr>
    </w:tbl>
    <w:p w14:paraId="1455368E" w14:textId="77777777" w:rsidR="00785364" w:rsidRPr="006B7E8B" w:rsidRDefault="00785364" w:rsidP="00892CF7">
      <w:pPr>
        <w:rPr>
          <w:rFonts w:ascii="Arial" w:hAnsi="Arial" w:cs="Arial"/>
          <w:lang w:val="de-DE"/>
        </w:rPr>
      </w:pPr>
    </w:p>
    <w:p w14:paraId="241A9B76" w14:textId="77777777" w:rsidR="009024F8" w:rsidRPr="006B7E8B" w:rsidRDefault="009024F8">
      <w:pPr>
        <w:pStyle w:val="ListParagraph"/>
        <w:ind w:left="410"/>
        <w:rPr>
          <w:rFonts w:ascii="Arial" w:hAnsi="Arial" w:cs="Arial"/>
          <w:lang w:val="de-DE"/>
        </w:rPr>
      </w:pPr>
    </w:p>
    <w:sectPr w:rsidR="009024F8" w:rsidRPr="006B7E8B" w:rsidSect="00C96647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363A4" w14:textId="77777777" w:rsidR="004C18A7" w:rsidRDefault="004C18A7" w:rsidP="009024F8">
      <w:pPr>
        <w:spacing w:after="0" w:line="240" w:lineRule="auto"/>
      </w:pPr>
      <w:r>
        <w:separator/>
      </w:r>
    </w:p>
  </w:endnote>
  <w:endnote w:type="continuationSeparator" w:id="0">
    <w:p w14:paraId="01C934C1" w14:textId="77777777" w:rsidR="004C18A7" w:rsidRDefault="004C18A7" w:rsidP="0090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B24B1" w14:textId="77777777" w:rsidR="004C18A7" w:rsidRDefault="004C18A7" w:rsidP="009024F8">
      <w:pPr>
        <w:spacing w:after="0" w:line="240" w:lineRule="auto"/>
      </w:pPr>
      <w:r>
        <w:separator/>
      </w:r>
    </w:p>
  </w:footnote>
  <w:footnote w:type="continuationSeparator" w:id="0">
    <w:p w14:paraId="10F0C59A" w14:textId="77777777" w:rsidR="004C18A7" w:rsidRDefault="004C18A7" w:rsidP="0090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F6A89" w14:textId="77777777" w:rsidR="00C96647" w:rsidRPr="00C96647" w:rsidRDefault="00C96647" w:rsidP="00C96647">
    <w:pPr>
      <w:pStyle w:val="Header"/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89E12B" wp14:editId="31900AEF">
              <wp:simplePos x="0" y="0"/>
              <wp:positionH relativeFrom="margin">
                <wp:posOffset>152400</wp:posOffset>
              </wp:positionH>
              <wp:positionV relativeFrom="page">
                <wp:posOffset>633730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9CBB7F" w14:textId="77777777" w:rsidR="006B7E8B" w:rsidRDefault="00C96647" w:rsidP="00C96647">
                          <w:pPr>
                            <w:pStyle w:val="Header"/>
                            <w:jc w:val="center"/>
                            <w:rPr>
                              <w:rFonts w:ascii="Arial" w:eastAsia="Calibri" w:hAnsi="Arial" w:cs="Arial"/>
                              <w:b/>
                              <w:bCs/>
                              <w:lang w:val="de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lang w:val="de"/>
                            </w:rPr>
                            <w:t>Europäischer Gewerkschaftsverband für den öffentlichen Dienst</w:t>
                          </w:r>
                        </w:p>
                        <w:p w14:paraId="7E004445" w14:textId="5C470BCE" w:rsidR="00C96647" w:rsidRPr="006B7E8B" w:rsidRDefault="00C96647" w:rsidP="00C96647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lang w:val="de-DE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lang w:val="de"/>
                            </w:rPr>
                            <w:t>Fire Brigades Union - Feuerwehrgewerkschaft (VK)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89E12B" id="Rectangle 197" o:spid="_x0000_s1026" style="position:absolute;margin-left:12pt;margin-top:49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Ai5uPz3AAAAAk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2C9CBB7F" w14:textId="77777777" w:rsidR="006B7E8B" w:rsidRDefault="00C96647" w:rsidP="00C96647">
                    <w:pPr>
                      <w:pStyle w:val="Header"/>
                      <w:jc w:val="center"/>
                      <w:rPr>
                        <w:rFonts w:ascii="Arial" w:eastAsia="Calibri" w:hAnsi="Arial" w:cs="Arial"/>
                        <w:b/>
                        <w:bCs/>
                        <w:lang w:val="de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bCs/>
                        <w:lang w:val="de"/>
                      </w:rPr>
                      <w:t>Europäischer Gewerkschaftsverband für den öffentlichen Dienst</w:t>
                    </w:r>
                  </w:p>
                  <w:p w14:paraId="7E004445" w14:textId="5C470BCE" w:rsidR="00C96647" w:rsidRPr="006B7E8B" w:rsidRDefault="00C96647" w:rsidP="00C96647">
                    <w:pPr>
                      <w:pStyle w:val="Header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lang w:val="de-DE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bCs/>
                        <w:lang w:val="de"/>
                      </w:rPr>
                      <w:t>Fire Brigades Union - Feuerwehrgewerkschaft (VK)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14:paraId="1456FC90" w14:textId="77777777" w:rsidR="00C96647" w:rsidRDefault="00C966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B1A"/>
    <w:multiLevelType w:val="hybridMultilevel"/>
    <w:tmpl w:val="FC1EA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EE8"/>
    <w:multiLevelType w:val="hybridMultilevel"/>
    <w:tmpl w:val="5A54C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2770"/>
    <w:multiLevelType w:val="hybridMultilevel"/>
    <w:tmpl w:val="6BCE4A30"/>
    <w:lvl w:ilvl="0" w:tplc="FB1E68A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65AB1944"/>
    <w:multiLevelType w:val="hybridMultilevel"/>
    <w:tmpl w:val="FCAE2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5A"/>
    <w:rsid w:val="000E1C5A"/>
    <w:rsid w:val="001747C7"/>
    <w:rsid w:val="00253F29"/>
    <w:rsid w:val="002D5725"/>
    <w:rsid w:val="00306B31"/>
    <w:rsid w:val="003B5820"/>
    <w:rsid w:val="003E4FC5"/>
    <w:rsid w:val="004C18A7"/>
    <w:rsid w:val="00511510"/>
    <w:rsid w:val="006B7E8B"/>
    <w:rsid w:val="00785364"/>
    <w:rsid w:val="00892CF7"/>
    <w:rsid w:val="008A061D"/>
    <w:rsid w:val="008A3ACA"/>
    <w:rsid w:val="00901798"/>
    <w:rsid w:val="009024F8"/>
    <w:rsid w:val="00A25754"/>
    <w:rsid w:val="00BB0DC8"/>
    <w:rsid w:val="00C32C39"/>
    <w:rsid w:val="00C96647"/>
    <w:rsid w:val="00D1152C"/>
    <w:rsid w:val="00D4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CC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3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F8"/>
  </w:style>
  <w:style w:type="paragraph" w:styleId="Footer">
    <w:name w:val="footer"/>
    <w:basedOn w:val="Normal"/>
    <w:link w:val="FooterChar"/>
    <w:uiPriority w:val="99"/>
    <w:unhideWhenUsed/>
    <w:rsid w:val="00902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F8"/>
  </w:style>
  <w:style w:type="table" w:styleId="TableGrid">
    <w:name w:val="Table Grid"/>
    <w:basedOn w:val="TableNormal"/>
    <w:uiPriority w:val="39"/>
    <w:rsid w:val="0017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3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4F8"/>
  </w:style>
  <w:style w:type="paragraph" w:styleId="Footer">
    <w:name w:val="footer"/>
    <w:basedOn w:val="Normal"/>
    <w:link w:val="FooterChar"/>
    <w:uiPriority w:val="99"/>
    <w:unhideWhenUsed/>
    <w:rsid w:val="00902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4F8"/>
  </w:style>
  <w:style w:type="table" w:styleId="TableGrid">
    <w:name w:val="Table Grid"/>
    <w:basedOn w:val="TableNormal"/>
    <w:uiPriority w:val="39"/>
    <w:rsid w:val="0017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42AAB55F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Grenfell Tower Fire: FBU/EPSU affiliate survey</vt:lpstr>
    </vt:vector>
  </TitlesOfParts>
  <Company>SystematCloud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Grenfell Tower Fire: FBU/EPSU affiliate survey</dc:title>
  <dc:creator>Elizabeth.Molinari</dc:creator>
  <cp:lastModifiedBy>Jessica PRAIRIAL</cp:lastModifiedBy>
  <cp:revision>2</cp:revision>
  <dcterms:created xsi:type="dcterms:W3CDTF">2019-02-22T10:54:00Z</dcterms:created>
  <dcterms:modified xsi:type="dcterms:W3CDTF">2019-02-22T10:54:00Z</dcterms:modified>
</cp:coreProperties>
</file>